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90" w:rsidRPr="00467590" w:rsidRDefault="00467590" w:rsidP="00467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общеобразовательное учреждение</w:t>
      </w:r>
      <w:r w:rsidRPr="0046759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"Средняя общеобразовательная школа № "</w:t>
      </w:r>
    </w:p>
    <w:p w:rsidR="00467590" w:rsidRPr="00467590" w:rsidRDefault="00467590" w:rsidP="00467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СПРАВКА "По итогам проверки журналов в 5-11 классах"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контроля: 30.12.   </w:t>
      </w: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Цели контроля: правильность заполнения журнала учителями-предметниками, </w:t>
      </w:r>
      <w:proofErr w:type="gramStart"/>
      <w:r w:rsidRPr="00467590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4675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выполнением учебных программ.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общешкольного плана проводилась проверка прохождения программного материала на конец 1-го полугодия.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Проверка проводилась зам. директора по УВР Поротовой Н.В. и председателями школьных МО: математики - Шульга Л.Н., русского языка и литературы 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Щ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>ербининой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Е.В., естествознания -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Капниной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Л.Н. и трудового обучения -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Гуцало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В.И.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Было отмечено, что обязательный минимум по предметам основного и среднего образования выполняется. Записи ведутся согласно тематическим планам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ыла отмечена четкая и аккуратная работа с журналами таких учителей как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Капнина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Л.Н.(физика), Боброва Е.Н.(биология), Шульга Л.Н., Попова Н.В.(математика), Смирнова В.В.(химия)</w:t>
      </w:r>
      <w:r w:rsidRPr="0046759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Монакова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И.Р.(история), Бойко Т.И.,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Шаповалова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В.В. ,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Щербинина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Е.В., ( русский язык)., Попова Е.С. 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>иностранный язык) Существенных отклонений по программам нет. Отставание 3-4 часа наблюдается у учителя математики Шульга Л.Н. в связи с продолжительной болезнью.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Согласно графикам проводятся лабораторные и практические работы по биологии, географии, физики и химии. Письменные контрольные работы по русскому языку и литературе проводятся 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утвержденных графиков. Соотношение текущих оценок и оценок по контрольным работам соответствуют норме. 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При изучении программного материала учтены часы регионального компонента. По таким предметам, как география, биология, физика регулярно, по плану проводятся уроки-экскурсии.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При проверке журналов было отмечено, что журналы стали более аккуратные, без исправлений. Очень четко и полно записываются домашние задания,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накопляемость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оценок хорошая, региональный компонент указан, за исключением учителя ОБЖ Криволапова В.В.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Практические и контрольные работы оцениваются и выставляются в журналы своевременно.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b/>
          <w:bCs/>
          <w:sz w:val="24"/>
          <w:szCs w:val="24"/>
        </w:rPr>
        <w:t>Однако были отмечены и некоторые недостатки: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5-е классы. 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Учителю технологии Богданчикову В.И. выставить оценки в 5 Б классе за контрольную работу за 13.11.08, практические работы. Программный материал по всем предметам выполняется. 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6-е классы 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6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классе учитель технологии Богданчикову В.И. при записи тем уроков не выходить за пределы графы. Учитель русского языка Целиковой Л.А. выставила оценки за 27.11 не у всех учащихся. 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Замечаний по ведению журнала в 6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классе нет.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Программный материал по всем предметам выполняется.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7-е классы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>В 7А классе классный руководитель Гожа Н.М. допускает исправления в журнале.</w:t>
      </w:r>
      <w:proofErr w:type="gramEnd"/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7Б классе учитель информатики Шульга А.А., учитель технологии Малыхин А.И. допускают исправления дат в журнале.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7В классе замечаний по ведению журнала нет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Программный материал по всем предметам выполняется.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8-е классы.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8А, 8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классах замечаний по ведению журнала нет.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8Б классе учителю Целиковой Л.А. срочно выставить оценки по литературе за 4.12.08.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Программный материал по всем предметам выполняется.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9-е классы.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9А классе учителю ОБЖ Криволапову В.В. не допускать исправления дат в журнале, учителю технологи Малыхину А.И. выставит оценки за практическую работу за 25.12.08.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9Б классе учителю ОБЖ Криволапову В.В. указать региональный компонент по предмету, учителю технологии Малыхину А.И. выставить оценки за практические работы за 14.11.08, 5.12.08.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9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класс учителю технологии Малыхину А.И. выставит оценки за практические работы за 17.11.08, 24.11.08, 8.12.08.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Программный материал по всем предметам выполняется.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10-е классы.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lastRenderedPageBreak/>
        <w:t>В 10А, 10</w:t>
      </w:r>
      <w:proofErr w:type="gramStart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классах замечаний по ведению журнала нет.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Программный материал по всем предметам выполняется.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11-е классы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В 11А класс замечаний по ведению журнала нет.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В 11Б классе учителям Богданчикову В.И.,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Капнинову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А.С. разнообразить формы контроля знаний, с целью большей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накопляемости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оценок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Программный материал по всем предметам выполняется.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Выводы и предложения: </w:t>
      </w:r>
    </w:p>
    <w:p w:rsidR="00467590" w:rsidRPr="00467590" w:rsidRDefault="00467590" w:rsidP="0046759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Учителю технологии Богданчикову В.И. изучить инструкцию по ведению журнала.</w:t>
      </w:r>
    </w:p>
    <w:p w:rsidR="00467590" w:rsidRPr="00467590" w:rsidRDefault="00467590" w:rsidP="0046759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Учителю русского языка Целиковой Л.А. , технологии Малыхину А.И.вовремя выставлять оценки по предмету.</w:t>
      </w:r>
    </w:p>
    <w:p w:rsidR="00467590" w:rsidRPr="00467590" w:rsidRDefault="00467590" w:rsidP="0046759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Учителю информатики Шульга А.А., технологии Малыхину А.И., учителю ОБЖ Криволапову В.В не допускать исправления дат в журнале. </w:t>
      </w:r>
    </w:p>
    <w:p w:rsidR="00467590" w:rsidRPr="00467590" w:rsidRDefault="00467590" w:rsidP="0046759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Учителю ОБЖ Криволапову В.В. указать региональный компонент по предмету.</w:t>
      </w:r>
    </w:p>
    <w:p w:rsidR="00467590" w:rsidRPr="00467590" w:rsidRDefault="00467590" w:rsidP="0046759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Учителю физики Богданчикову В.И., учителю истории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Капнинову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А.С. разнообразить формы контроля знаний, с целью большей </w:t>
      </w:r>
      <w:proofErr w:type="spellStart"/>
      <w:r w:rsidRPr="00467590">
        <w:rPr>
          <w:rFonts w:ascii="Times New Roman" w:eastAsia="Times New Roman" w:hAnsi="Times New Roman" w:cs="Times New Roman"/>
          <w:sz w:val="24"/>
          <w:szCs w:val="24"/>
        </w:rPr>
        <w:t>накопляемости</w:t>
      </w:r>
      <w:proofErr w:type="spellEnd"/>
      <w:r w:rsidRPr="00467590">
        <w:rPr>
          <w:rFonts w:ascii="Times New Roman" w:eastAsia="Times New Roman" w:hAnsi="Times New Roman" w:cs="Times New Roman"/>
          <w:sz w:val="24"/>
          <w:szCs w:val="24"/>
        </w:rPr>
        <w:t xml:space="preserve"> оценок.</w:t>
      </w:r>
    </w:p>
    <w:p w:rsidR="00467590" w:rsidRPr="00467590" w:rsidRDefault="00467590" w:rsidP="0046759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Программный материал по всем предметам выполняется.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Заместитель директора по УВР Поротова Н.В.</w:t>
      </w:r>
    </w:p>
    <w:p w:rsidR="00467590" w:rsidRPr="00467590" w:rsidRDefault="00467590" w:rsidP="0046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590">
        <w:rPr>
          <w:rFonts w:ascii="Times New Roman" w:eastAsia="Times New Roman" w:hAnsi="Times New Roman" w:cs="Times New Roman"/>
          <w:sz w:val="24"/>
          <w:szCs w:val="24"/>
        </w:rPr>
        <w:t>Ознакомлены:</w:t>
      </w:r>
    </w:p>
    <w:p w:rsidR="00C80B42" w:rsidRDefault="00C80B42" w:rsidP="00467590">
      <w:pPr>
        <w:spacing w:after="0"/>
      </w:pPr>
    </w:p>
    <w:sectPr w:rsidR="00C80B42" w:rsidSect="00467590">
      <w:pgSz w:w="11906" w:h="16838"/>
      <w:pgMar w:top="142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45E5F"/>
    <w:multiLevelType w:val="multilevel"/>
    <w:tmpl w:val="8708C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7590"/>
    <w:rsid w:val="00467590"/>
    <w:rsid w:val="00C80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7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675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7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9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2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8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7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3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0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8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9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681</Words>
  <Characters>3884</Characters>
  <Application>Microsoft Office Word</Application>
  <DocSecurity>0</DocSecurity>
  <Lines>32</Lines>
  <Paragraphs>9</Paragraphs>
  <ScaleCrop>false</ScaleCrop>
  <Company>ш 153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2012-11-27T13:05:00Z</cp:lastPrinted>
  <dcterms:created xsi:type="dcterms:W3CDTF">2012-11-27T13:04:00Z</dcterms:created>
  <dcterms:modified xsi:type="dcterms:W3CDTF">2012-11-27T13:05:00Z</dcterms:modified>
</cp:coreProperties>
</file>